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0D" w:rsidRDefault="001B2F0D" w:rsidP="001B2F0D">
      <w:pPr>
        <w:rPr>
          <w:szCs w:val="20"/>
        </w:rPr>
      </w:pPr>
    </w:p>
    <w:p w:rsidR="001B2F0D" w:rsidRDefault="001B2F0D" w:rsidP="001B2F0D">
      <w:pPr>
        <w:rPr>
          <w:rFonts w:ascii="Calibri" w:hAnsi="Calibri"/>
          <w:szCs w:val="24"/>
        </w:rPr>
      </w:pPr>
      <w:r>
        <w:rPr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6106948" r:id="rId5"/>
        </w:object>
      </w:r>
    </w:p>
    <w:p w:rsidR="001B2F0D" w:rsidRDefault="001B2F0D" w:rsidP="001B2F0D">
      <w:pPr>
        <w:pStyle w:val="a8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B2F0D" w:rsidRDefault="001B2F0D" w:rsidP="001B2F0D">
      <w:pPr>
        <w:pStyle w:val="a8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B2F0D" w:rsidRDefault="001B2F0D" w:rsidP="001B2F0D">
      <w:pPr>
        <w:pStyle w:val="a8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B2F0D" w:rsidRDefault="001B2F0D" w:rsidP="001B2F0D">
      <w:pPr>
        <w:pStyle w:val="a8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B2F0D" w:rsidRDefault="001B2F0D" w:rsidP="001B2F0D">
      <w:pPr>
        <w:pStyle w:val="a8"/>
        <w:jc w:val="center"/>
        <w:rPr>
          <w:rFonts w:ascii="Times New Roman" w:hAnsi="Times New Roman"/>
          <w:b/>
          <w:bCs/>
          <w:sz w:val="36"/>
        </w:rPr>
      </w:pPr>
    </w:p>
    <w:p w:rsidR="004A5716" w:rsidRPr="001B2F0D" w:rsidRDefault="001B2F0D" w:rsidP="001B2F0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B2F0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B2F0D">
        <w:rPr>
          <w:rFonts w:ascii="Times New Roman" w:hAnsi="Times New Roman" w:cs="Times New Roman"/>
          <w:sz w:val="24"/>
          <w:szCs w:val="24"/>
        </w:rPr>
        <w:t xml:space="preserve"> </w:t>
      </w:r>
      <w:r w:rsidRPr="001B2F0D">
        <w:rPr>
          <w:rFonts w:ascii="Times New Roman" w:hAnsi="Times New Roman" w:cs="Times New Roman"/>
          <w:sz w:val="24"/>
          <w:szCs w:val="24"/>
          <w:lang w:val="uk-UA"/>
        </w:rPr>
        <w:t>31</w:t>
      </w:r>
      <w:r w:rsidRPr="001B2F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F0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B2F0D">
        <w:rPr>
          <w:rFonts w:ascii="Times New Roman" w:hAnsi="Times New Roman" w:cs="Times New Roman"/>
          <w:sz w:val="24"/>
          <w:szCs w:val="24"/>
        </w:rPr>
        <w:t>ер</w:t>
      </w:r>
      <w:r w:rsidRPr="001B2F0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1B2F0D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1B2F0D">
        <w:rPr>
          <w:rFonts w:ascii="Times New Roman" w:hAnsi="Times New Roman" w:cs="Times New Roman"/>
          <w:sz w:val="24"/>
          <w:szCs w:val="24"/>
        </w:rPr>
        <w:t xml:space="preserve">  2017</w:t>
      </w:r>
      <w:proofErr w:type="gramEnd"/>
      <w:r w:rsidRPr="001B2F0D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№ </w:t>
      </w:r>
      <w:r w:rsidRPr="001B2F0D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1B2F0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B2F0D">
        <w:rPr>
          <w:rFonts w:ascii="Times New Roman" w:hAnsi="Times New Roman" w:cs="Times New Roman"/>
          <w:sz w:val="24"/>
          <w:szCs w:val="24"/>
        </w:rPr>
        <w:t>-3</w:t>
      </w:r>
      <w:r w:rsidRPr="001B2F0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B2F0D">
        <w:rPr>
          <w:rFonts w:ascii="Times New Roman" w:hAnsi="Times New Roman" w:cs="Times New Roman"/>
          <w:sz w:val="24"/>
          <w:szCs w:val="24"/>
        </w:rPr>
        <w:t>-</w:t>
      </w:r>
      <w:r w:rsidRPr="001B2F0D">
        <w:rPr>
          <w:rFonts w:ascii="Times New Roman" w:hAnsi="Times New Roman" w:cs="Times New Roman"/>
          <w:sz w:val="24"/>
          <w:szCs w:val="24"/>
          <w:lang w:val="en-US"/>
        </w:rPr>
        <w:t>VII</w:t>
      </w:r>
      <w:bookmarkStart w:id="0" w:name="_GoBack"/>
      <w:bookmarkEnd w:id="0"/>
    </w:p>
    <w:p w:rsidR="004A5716" w:rsidRDefault="004A5716" w:rsidP="00CD038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A5716" w:rsidRDefault="004A5716" w:rsidP="00CD038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>Про  присвоєння звання</w:t>
      </w: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>«Почесний громадянин</w:t>
      </w: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міста Біла Церква»</w:t>
      </w: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D0387" w:rsidRPr="00A220AA" w:rsidRDefault="00CD0387" w:rsidP="00A57BD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220A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подання міського голови</w:t>
      </w:r>
      <w:r w:rsidR="00A220AA">
        <w:rPr>
          <w:rFonts w:ascii="Times New Roman" w:hAnsi="Times New Roman" w:cs="Times New Roman"/>
          <w:sz w:val="24"/>
          <w:szCs w:val="24"/>
          <w:lang w:val="uk-UA"/>
        </w:rPr>
        <w:t xml:space="preserve"> Дикого Г.А.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, звернення депутата </w:t>
      </w:r>
      <w:r w:rsidR="00A220AA"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A220AA">
        <w:rPr>
          <w:rFonts w:ascii="Times New Roman" w:hAnsi="Times New Roman" w:cs="Times New Roman"/>
          <w:sz w:val="24"/>
          <w:szCs w:val="24"/>
          <w:lang w:val="uk-UA"/>
        </w:rPr>
        <w:t xml:space="preserve"> Кошеля В.О.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від 0</w:t>
      </w:r>
      <w:r w:rsidR="00A57BD3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квітня 2017 року № </w:t>
      </w:r>
      <w:r w:rsidR="00A57BD3">
        <w:rPr>
          <w:rFonts w:ascii="Times New Roman" w:hAnsi="Times New Roman" w:cs="Times New Roman"/>
          <w:sz w:val="24"/>
          <w:szCs w:val="24"/>
          <w:lang w:val="uk-UA"/>
        </w:rPr>
        <w:t>2-17-178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, клопотання комунального закладу Київської обласної ради </w:t>
      </w:r>
      <w:r w:rsidR="00A220AA" w:rsidRPr="00A220AA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обласна спеціалізована дитячо-юнацька спортивна школа олімпійського резерву </w:t>
      </w:r>
      <w:r w:rsidR="0045671D" w:rsidRPr="0045671D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Промінь</w:t>
      </w:r>
      <w:r w:rsidR="0045671D" w:rsidRPr="0045671D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з велосипедного спорту</w:t>
      </w:r>
      <w:r w:rsidR="0045671D" w:rsidRPr="0045671D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 від 20 березня  2017 року   № 21, відповідно до Закону  Украї</w:t>
      </w:r>
      <w:r w:rsidR="0045671D">
        <w:rPr>
          <w:rFonts w:ascii="Times New Roman" w:hAnsi="Times New Roman" w:cs="Times New Roman"/>
          <w:sz w:val="24"/>
          <w:szCs w:val="24"/>
          <w:lang w:val="uk-UA"/>
        </w:rPr>
        <w:t xml:space="preserve">ни 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звання 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Почесний громадянин міста Біла Церква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рішенням міської ради від 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03 листопада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року № 3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3-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8-</w:t>
      </w:r>
      <w:r w:rsidRPr="00A220A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І,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рекомендації Е</w:t>
      </w:r>
      <w:r w:rsidR="004A5716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спертної ради з попереднього розгляду кандидатур на присвоєння звання 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>Почесний громадянин міста Біла Церква</w:t>
      </w:r>
      <w:r w:rsidR="00A57BD3" w:rsidRPr="00A57BD3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, міська рада вирішила:</w:t>
      </w:r>
    </w:p>
    <w:p w:rsidR="00CD0387" w:rsidRPr="00A220AA" w:rsidRDefault="00CD0387" w:rsidP="00A57BD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0387" w:rsidRPr="00A220AA" w:rsidRDefault="00CD0387" w:rsidP="00A57BD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="004567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5671D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рисвоїти звання «Почесний громадянин  міста Біла Церква» </w:t>
      </w:r>
      <w:proofErr w:type="spellStart"/>
      <w:r w:rsidR="0045671D" w:rsidRPr="00A220AA">
        <w:rPr>
          <w:rFonts w:ascii="Times New Roman" w:hAnsi="Times New Roman" w:cs="Times New Roman"/>
          <w:sz w:val="24"/>
          <w:szCs w:val="24"/>
          <w:lang w:val="uk-UA"/>
        </w:rPr>
        <w:t>Чмируку</w:t>
      </w:r>
      <w:proofErr w:type="spellEnd"/>
      <w:r w:rsidR="0045671D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Дмитру Архиповичу  </w:t>
      </w:r>
      <w:r w:rsidR="0045671D"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64560A" w:rsidRPr="00A220AA">
        <w:rPr>
          <w:rFonts w:ascii="Times New Roman" w:hAnsi="Times New Roman" w:cs="Times New Roman"/>
          <w:sz w:val="24"/>
          <w:szCs w:val="24"/>
          <w:lang w:val="uk-UA"/>
        </w:rPr>
        <w:t>вагомий особистий внесок у ро</w:t>
      </w:r>
      <w:r w:rsidR="004174AF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звиток велосипедного спорту в місті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560A" w:rsidRPr="0045671D" w:rsidRDefault="00CD0387" w:rsidP="00A57BD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671D">
        <w:rPr>
          <w:sz w:val="24"/>
          <w:szCs w:val="24"/>
          <w:lang w:val="uk-UA"/>
        </w:rPr>
        <w:tab/>
      </w:r>
      <w:r w:rsidRPr="0045671D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4567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5671D"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рисвоїти звання «Почесний громадянин  міста Біла Церква» </w:t>
      </w:r>
      <w:proofErr w:type="spellStart"/>
      <w:r w:rsidR="0045671D" w:rsidRPr="0045671D">
        <w:rPr>
          <w:rFonts w:ascii="Times New Roman" w:hAnsi="Times New Roman" w:cs="Times New Roman"/>
          <w:sz w:val="24"/>
          <w:szCs w:val="24"/>
          <w:lang w:val="uk-UA"/>
        </w:rPr>
        <w:t>Дячуну</w:t>
      </w:r>
      <w:proofErr w:type="spellEnd"/>
      <w:r w:rsidR="0045671D" w:rsidRPr="0045671D">
        <w:rPr>
          <w:rFonts w:ascii="Times New Roman" w:hAnsi="Times New Roman" w:cs="Times New Roman"/>
          <w:sz w:val="24"/>
          <w:szCs w:val="24"/>
          <w:lang w:val="uk-UA"/>
        </w:rPr>
        <w:t xml:space="preserve"> Теодору Григоровичу  </w:t>
      </w:r>
      <w:r w:rsidR="0045671D"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="0064560A" w:rsidRPr="0045671D">
        <w:rPr>
          <w:rFonts w:ascii="Times New Roman" w:hAnsi="Times New Roman" w:cs="Times New Roman"/>
          <w:sz w:val="24"/>
          <w:szCs w:val="24"/>
          <w:lang w:val="uk-UA"/>
        </w:rPr>
        <w:t>а вагомий особистий внесок у відновлення та захист української державності.</w:t>
      </w:r>
    </w:p>
    <w:p w:rsidR="00CD0387" w:rsidRPr="00A220AA" w:rsidRDefault="0064560A" w:rsidP="00A57B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D0387"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D0387" w:rsidRPr="00A220AA">
        <w:rPr>
          <w:rFonts w:ascii="Times New Roman" w:hAnsi="Times New Roman" w:cs="Times New Roman"/>
          <w:sz w:val="24"/>
          <w:szCs w:val="24"/>
        </w:rPr>
        <w:t xml:space="preserve">. Контроль за виконанням цього рішення покласти на постійну комісію міської ради з питань освіти, науки, культури, мови, прав національних меншин, міжнародного співробітництва, </w:t>
      </w:r>
      <w:proofErr w:type="gramStart"/>
      <w:r w:rsidR="00CD0387" w:rsidRPr="00A220AA">
        <w:rPr>
          <w:rFonts w:ascii="Times New Roman" w:hAnsi="Times New Roman" w:cs="Times New Roman"/>
          <w:sz w:val="24"/>
          <w:szCs w:val="24"/>
        </w:rPr>
        <w:t>інформаційної  політики</w:t>
      </w:r>
      <w:proofErr w:type="gramEnd"/>
      <w:r w:rsidR="00CD0387" w:rsidRPr="00A220AA">
        <w:rPr>
          <w:rFonts w:ascii="Times New Roman" w:hAnsi="Times New Roman" w:cs="Times New Roman"/>
          <w:sz w:val="24"/>
          <w:szCs w:val="24"/>
        </w:rPr>
        <w:t>, молоді, спорту та туризму, соціального захисту, охорони здоров’я, материнства та дитинства.</w:t>
      </w: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220A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Г.А. Дикий </w:t>
      </w: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D0387" w:rsidRPr="00A220AA" w:rsidRDefault="00CD0387" w:rsidP="00CD0387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20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D0387" w:rsidRPr="00A220AA" w:rsidRDefault="00CD0387" w:rsidP="00CD0387">
      <w:pPr>
        <w:jc w:val="both"/>
        <w:rPr>
          <w:b/>
          <w:sz w:val="24"/>
          <w:szCs w:val="24"/>
          <w:lang w:val="uk-UA"/>
        </w:rPr>
      </w:pPr>
    </w:p>
    <w:p w:rsidR="008E01EE" w:rsidRPr="00A220AA" w:rsidRDefault="008E01EE">
      <w:pPr>
        <w:rPr>
          <w:sz w:val="24"/>
          <w:szCs w:val="24"/>
        </w:rPr>
      </w:pPr>
    </w:p>
    <w:sectPr w:rsidR="008E01EE" w:rsidRPr="00A220AA" w:rsidSect="005A6DAF">
      <w:pgSz w:w="11906" w:h="16838" w:code="9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87"/>
    <w:rsid w:val="00123992"/>
    <w:rsid w:val="001B2F0D"/>
    <w:rsid w:val="001D073A"/>
    <w:rsid w:val="004174AF"/>
    <w:rsid w:val="0045671D"/>
    <w:rsid w:val="004A5716"/>
    <w:rsid w:val="0064560A"/>
    <w:rsid w:val="006D0174"/>
    <w:rsid w:val="006F5342"/>
    <w:rsid w:val="008E01EE"/>
    <w:rsid w:val="00A220AA"/>
    <w:rsid w:val="00A57BD3"/>
    <w:rsid w:val="00C50289"/>
    <w:rsid w:val="00CA2A41"/>
    <w:rsid w:val="00C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05162C-3848-4E1E-A1A3-95D60859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D0387"/>
    <w:pPr>
      <w:spacing w:after="0" w:line="240" w:lineRule="auto"/>
    </w:pPr>
    <w:rPr>
      <w:rFonts w:ascii="Calibri" w:eastAsia="Times New Roman" w:hAnsi="Calibri" w:cs="Times New Roman"/>
      <w:lang w:val="uk-UA" w:eastAsia="en-US"/>
    </w:rPr>
  </w:style>
  <w:style w:type="paragraph" w:styleId="a3">
    <w:name w:val="No Spacing"/>
    <w:uiPriority w:val="1"/>
    <w:qFormat/>
    <w:rsid w:val="00CD0387"/>
    <w:pPr>
      <w:spacing w:after="0" w:line="240" w:lineRule="auto"/>
    </w:pPr>
  </w:style>
  <w:style w:type="paragraph" w:styleId="a4">
    <w:name w:val="Body Text"/>
    <w:basedOn w:val="a"/>
    <w:link w:val="a5"/>
    <w:rsid w:val="0064560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64560A"/>
    <w:rPr>
      <w:rFonts w:ascii="Times New Roman" w:eastAsia="Times New Roman" w:hAnsi="Times New Roman" w:cs="Times New Roman"/>
      <w:b/>
      <w:bCs/>
      <w:i/>
      <w:iCs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D0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174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semiHidden/>
    <w:unhideWhenUsed/>
    <w:rsid w:val="001B2F0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1B2F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БЦ09</cp:lastModifiedBy>
  <cp:revision>3</cp:revision>
  <cp:lastPrinted>2017-09-04T06:04:00Z</cp:lastPrinted>
  <dcterms:created xsi:type="dcterms:W3CDTF">2017-09-05T05:55:00Z</dcterms:created>
  <dcterms:modified xsi:type="dcterms:W3CDTF">2017-09-05T05:56:00Z</dcterms:modified>
</cp:coreProperties>
</file>