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7F5" w:rsidRDefault="000D37F5" w:rsidP="000D37F5">
      <w:pPr>
        <w:rPr>
          <w:rFonts w:ascii="Times New Roman" w:eastAsia="Times New Roman" w:hAnsi="Times New Roman"/>
          <w:sz w:val="24"/>
          <w:szCs w:val="20"/>
        </w:rPr>
      </w:pPr>
    </w:p>
    <w:p w:rsidR="000D37F5" w:rsidRDefault="000D37F5" w:rsidP="000D37F5">
      <w:pPr>
        <w:rPr>
          <w:szCs w:val="24"/>
        </w:rPr>
      </w:pPr>
      <w:r>
        <w:rPr>
          <w:rFonts w:asciiTheme="minorHAnsi" w:eastAsiaTheme="minorHAnsi" w:hAnsiTheme="minorHAns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67842149" r:id="rId5"/>
        </w:object>
      </w:r>
    </w:p>
    <w:p w:rsidR="000D37F5" w:rsidRDefault="000D37F5" w:rsidP="000D37F5">
      <w:pPr>
        <w:pStyle w:val="a5"/>
        <w:jc w:val="center"/>
        <w:rPr>
          <w:rFonts w:ascii="Times New Roman" w:hAnsi="Times New Roman"/>
          <w:sz w:val="36"/>
          <w:szCs w:val="36"/>
          <w:lang w:val="uk-UA"/>
        </w:rPr>
      </w:pPr>
    </w:p>
    <w:p w:rsidR="000D37F5" w:rsidRDefault="000D37F5" w:rsidP="000D37F5">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0D37F5" w:rsidRDefault="000D37F5" w:rsidP="000D37F5">
      <w:pPr>
        <w:pStyle w:val="a5"/>
        <w:jc w:val="center"/>
        <w:rPr>
          <w:rFonts w:ascii="Times New Roman" w:hAnsi="Times New Roman"/>
          <w:sz w:val="32"/>
          <w:lang w:val="uk-UA"/>
        </w:rPr>
      </w:pPr>
      <w:r>
        <w:rPr>
          <w:rFonts w:ascii="Times New Roman" w:hAnsi="Times New Roman"/>
          <w:sz w:val="32"/>
        </w:rPr>
        <w:t>КИЇВСЬКОЇ ОБЛАСТІ</w:t>
      </w:r>
    </w:p>
    <w:p w:rsidR="000D37F5" w:rsidRDefault="000D37F5" w:rsidP="000D37F5">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0D37F5" w:rsidRDefault="000D37F5" w:rsidP="000D37F5">
      <w:pPr>
        <w:pStyle w:val="a5"/>
        <w:jc w:val="center"/>
        <w:rPr>
          <w:rFonts w:ascii="Times New Roman" w:hAnsi="Times New Roman"/>
          <w:b/>
          <w:bCs/>
          <w:sz w:val="36"/>
        </w:rPr>
      </w:pPr>
    </w:p>
    <w:p w:rsidR="000D37F5" w:rsidRDefault="000D37F5" w:rsidP="000D37F5">
      <w:pPr>
        <w:rPr>
          <w:rFonts w:ascii="Times New Roman" w:hAnsi="Times New Roman"/>
          <w:sz w:val="24"/>
          <w:szCs w:val="24"/>
        </w:rPr>
      </w:pPr>
      <w:r>
        <w:rPr>
          <w:rFonts w:ascii="Times New Roman" w:hAnsi="Times New Roman"/>
          <w:sz w:val="24"/>
          <w:szCs w:val="24"/>
        </w:rPr>
        <w:t>07 вересня  2017 року                                                                      № 1</w:t>
      </w:r>
      <w:r>
        <w:rPr>
          <w:rFonts w:ascii="Times New Roman" w:hAnsi="Times New Roman"/>
          <w:sz w:val="24"/>
          <w:szCs w:val="24"/>
        </w:rPr>
        <w:t>300</w:t>
      </w:r>
      <w:r>
        <w:rPr>
          <w:rFonts w:ascii="Times New Roman" w:hAnsi="Times New Roman"/>
          <w:sz w:val="24"/>
          <w:szCs w:val="24"/>
        </w:rPr>
        <w:t>-35-</w:t>
      </w:r>
      <w:r>
        <w:rPr>
          <w:rFonts w:ascii="Times New Roman" w:hAnsi="Times New Roman"/>
          <w:sz w:val="24"/>
          <w:szCs w:val="24"/>
          <w:lang w:val="en-US"/>
        </w:rPr>
        <w:t>VII</w:t>
      </w:r>
    </w:p>
    <w:p w:rsidR="000D37F5" w:rsidRDefault="000D37F5" w:rsidP="00BD7263">
      <w:pPr>
        <w:spacing w:after="0" w:line="240" w:lineRule="auto"/>
        <w:contextualSpacing/>
        <w:rPr>
          <w:rFonts w:ascii="Times New Roman" w:hAnsi="Times New Roman"/>
          <w:sz w:val="24"/>
          <w:szCs w:val="24"/>
        </w:rPr>
      </w:pPr>
    </w:p>
    <w:p w:rsidR="00EC5C1B" w:rsidRPr="003C095B" w:rsidRDefault="00EC5C1B" w:rsidP="00EC5C1B">
      <w:pPr>
        <w:spacing w:after="0" w:line="240" w:lineRule="auto"/>
        <w:rPr>
          <w:rFonts w:ascii="Times New Roman" w:eastAsia="Times New Roman" w:hAnsi="Times New Roman"/>
          <w:sz w:val="24"/>
          <w:szCs w:val="24"/>
          <w:lang w:eastAsia="ru-RU"/>
        </w:rPr>
      </w:pPr>
      <w:bookmarkStart w:id="0" w:name="_GoBack"/>
      <w:bookmarkEnd w:id="0"/>
      <w:r w:rsidRPr="003C095B">
        <w:rPr>
          <w:rFonts w:ascii="Times New Roman" w:eastAsia="Times New Roman" w:hAnsi="Times New Roman"/>
          <w:sz w:val="24"/>
          <w:szCs w:val="24"/>
          <w:lang w:eastAsia="ru-RU"/>
        </w:rPr>
        <w:t>Про затвердження технічної документації із землеустрою</w:t>
      </w:r>
    </w:p>
    <w:p w:rsidR="00EC5C1B" w:rsidRPr="003C095B" w:rsidRDefault="00EC5C1B" w:rsidP="00EC5C1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щодо встановлення (відновлення) меж земельної ділянки</w:t>
      </w:r>
    </w:p>
    <w:p w:rsidR="00EC5C1B" w:rsidRDefault="00EC5C1B" w:rsidP="00EC5C1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в натурі (на місцевості) та передачу земельної ділянки </w:t>
      </w:r>
    </w:p>
    <w:p w:rsidR="00EC5C1B" w:rsidRDefault="00EC5C1B" w:rsidP="00EC5C1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комунальної власності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у  спіл</w:t>
      </w:r>
      <w:r>
        <w:rPr>
          <w:rFonts w:ascii="Times New Roman" w:eastAsia="Times New Roman" w:hAnsi="Times New Roman"/>
          <w:sz w:val="24"/>
          <w:szCs w:val="24"/>
          <w:lang w:eastAsia="ru-RU"/>
        </w:rPr>
        <w:t xml:space="preserve">ьну сумісну власність </w:t>
      </w:r>
    </w:p>
    <w:p w:rsidR="00EC5C1B" w:rsidRPr="003C095B" w:rsidRDefault="00EC5C1B" w:rsidP="00EC5C1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громадянам</w:t>
      </w:r>
      <w:r w:rsidRPr="003C095B">
        <w:rPr>
          <w:rFonts w:ascii="Times New Roman" w:eastAsia="Times New Roman" w:hAnsi="Times New Roman"/>
          <w:sz w:val="24"/>
          <w:szCs w:val="24"/>
          <w:lang w:eastAsia="ru-RU"/>
        </w:rPr>
        <w:t xml:space="preserve"> </w:t>
      </w:r>
      <w:proofErr w:type="spellStart"/>
      <w:r w:rsidRPr="003C095B">
        <w:rPr>
          <w:rFonts w:ascii="Times New Roman" w:eastAsia="Times New Roman" w:hAnsi="Times New Roman"/>
          <w:sz w:val="24"/>
          <w:szCs w:val="24"/>
          <w:lang w:eastAsia="ru-RU"/>
        </w:rPr>
        <w:t>Лівик</w:t>
      </w:r>
      <w:proofErr w:type="spellEnd"/>
      <w:r w:rsidRPr="003C095B">
        <w:rPr>
          <w:rFonts w:ascii="Times New Roman" w:eastAsia="Times New Roman" w:hAnsi="Times New Roman"/>
          <w:sz w:val="24"/>
          <w:szCs w:val="24"/>
          <w:lang w:eastAsia="ru-RU"/>
        </w:rPr>
        <w:t xml:space="preserve"> Ользі Данилівні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та  Залізко Марії Данилівні</w:t>
      </w:r>
    </w:p>
    <w:p w:rsidR="00EC5C1B" w:rsidRPr="003C095B" w:rsidRDefault="00EC5C1B" w:rsidP="00EC5C1B">
      <w:pPr>
        <w:spacing w:after="0" w:line="240" w:lineRule="auto"/>
        <w:rPr>
          <w:rFonts w:ascii="Times New Roman" w:eastAsia="Times New Roman" w:hAnsi="Times New Roman"/>
          <w:sz w:val="24"/>
          <w:szCs w:val="24"/>
          <w:lang w:eastAsia="ru-RU"/>
        </w:rPr>
      </w:pPr>
    </w:p>
    <w:p w:rsidR="00EC5C1B" w:rsidRPr="003C095B" w:rsidRDefault="00EC5C1B" w:rsidP="00EC5C1B">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 xml:space="preserve">Розглянувши заяву громадян, </w:t>
      </w:r>
      <w:r w:rsidRPr="003C095B">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3C095B">
        <w:rPr>
          <w:rFonts w:ascii="Times New Roman" w:eastAsia="Times New Roman" w:hAnsi="Times New Roman"/>
          <w:sz w:val="24"/>
          <w:szCs w:val="24"/>
          <w:lang w:eastAsia="zh-CN"/>
        </w:rPr>
        <w:t xml:space="preserve">відповідно до ст. ст. 12, 40, 89, 116, 118, 122, 125, 126, ч. 14 ст. 186 Земельного кодексу України, ч.5 ст. 16 Закону України «Про Державний земельний кадастр», ст. 55 Закону України «Про землеустрій», п. 34 ч. 1 </w:t>
      </w:r>
      <w:r>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zh-CN"/>
        </w:rPr>
        <w:t>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EC5C1B" w:rsidRPr="003C095B" w:rsidRDefault="00EC5C1B" w:rsidP="00EC5C1B">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EC5C1B" w:rsidRPr="003C095B" w:rsidRDefault="00EC5C1B" w:rsidP="00EC5C1B">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ab/>
        <w:t>1.Затвердити технічну документацію із землеустрою щодо встановлення (відновлення) меж земельної ділянки в натурі (на місцевості) гр</w:t>
      </w:r>
      <w:r>
        <w:rPr>
          <w:rFonts w:ascii="Times New Roman" w:eastAsia="Times New Roman" w:hAnsi="Times New Roman"/>
          <w:sz w:val="24"/>
          <w:szCs w:val="24"/>
          <w:lang w:eastAsia="ru-RU"/>
        </w:rPr>
        <w:t>омадянам</w:t>
      </w:r>
      <w:r w:rsidRPr="003C095B">
        <w:rPr>
          <w:rFonts w:ascii="Times New Roman" w:eastAsia="Times New Roman" w:hAnsi="Times New Roman"/>
          <w:sz w:val="24"/>
          <w:szCs w:val="24"/>
          <w:lang w:eastAsia="ru-RU"/>
        </w:rPr>
        <w:t xml:space="preserve"> </w:t>
      </w:r>
      <w:proofErr w:type="spellStart"/>
      <w:r w:rsidRPr="003C095B">
        <w:rPr>
          <w:rFonts w:ascii="Times New Roman" w:eastAsia="Times New Roman" w:hAnsi="Times New Roman"/>
          <w:sz w:val="24"/>
          <w:szCs w:val="24"/>
          <w:lang w:eastAsia="ru-RU"/>
        </w:rPr>
        <w:t>Лівик</w:t>
      </w:r>
      <w:proofErr w:type="spellEnd"/>
      <w:r w:rsidRPr="003C095B">
        <w:rPr>
          <w:rFonts w:ascii="Times New Roman" w:eastAsia="Times New Roman" w:hAnsi="Times New Roman"/>
          <w:sz w:val="24"/>
          <w:szCs w:val="24"/>
          <w:lang w:eastAsia="ru-RU"/>
        </w:rPr>
        <w:t xml:space="preserve"> Ользі Данилівні та Залізко Марії Данилівні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вулиця Островського, 90, площею 0,1000 га. </w:t>
      </w:r>
    </w:p>
    <w:p w:rsidR="00EC5C1B" w:rsidRPr="003C095B" w:rsidRDefault="00EC5C1B" w:rsidP="00EC5C1B">
      <w:pPr>
        <w:spacing w:after="0" w:line="240" w:lineRule="auto"/>
        <w:ind w:firstLine="708"/>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2.Передати земельну ділянку комунальної власності у спільн</w:t>
      </w:r>
      <w:r>
        <w:rPr>
          <w:rFonts w:ascii="Times New Roman" w:eastAsia="Times New Roman" w:hAnsi="Times New Roman"/>
          <w:sz w:val="24"/>
          <w:szCs w:val="24"/>
          <w:lang w:eastAsia="ru-RU"/>
        </w:rPr>
        <w:t>у сумісну власність громадянам</w:t>
      </w:r>
      <w:r w:rsidRPr="003C095B">
        <w:rPr>
          <w:rFonts w:ascii="Times New Roman" w:eastAsia="Times New Roman" w:hAnsi="Times New Roman"/>
          <w:sz w:val="24"/>
          <w:szCs w:val="24"/>
          <w:lang w:eastAsia="ru-RU"/>
        </w:rPr>
        <w:t xml:space="preserve"> </w:t>
      </w:r>
      <w:proofErr w:type="spellStart"/>
      <w:r w:rsidRPr="003C095B">
        <w:rPr>
          <w:rFonts w:ascii="Times New Roman" w:eastAsia="Times New Roman" w:hAnsi="Times New Roman"/>
          <w:sz w:val="24"/>
          <w:szCs w:val="24"/>
          <w:lang w:eastAsia="ru-RU"/>
        </w:rPr>
        <w:t>Лівик</w:t>
      </w:r>
      <w:proofErr w:type="spellEnd"/>
      <w:r w:rsidRPr="003C095B">
        <w:rPr>
          <w:rFonts w:ascii="Times New Roman" w:eastAsia="Times New Roman" w:hAnsi="Times New Roman"/>
          <w:sz w:val="24"/>
          <w:szCs w:val="24"/>
          <w:lang w:eastAsia="ru-RU"/>
        </w:rPr>
        <w:t xml:space="preserve"> Ользі Данилівні та  Залізко Марії Данилівні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вулиця Островського, 90, площею 0,1000 га, за рахунок земель населеного пункту м. Біла Церква. Кадастровий номер: 3210300000:06:046:0123</w:t>
      </w:r>
    </w:p>
    <w:p w:rsidR="00EC5C1B" w:rsidRPr="003C095B" w:rsidRDefault="00EC5C1B" w:rsidP="00EC5C1B">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3.Громадянам, зазначеним в цьому рішенні зареєструвати право власності на земельну ділянку в </w:t>
      </w:r>
      <w:r w:rsidRPr="003C095B">
        <w:rPr>
          <w:rStyle w:val="rvts0"/>
          <w:rFonts w:ascii="Times New Roman" w:hAnsi="Times New Roman"/>
          <w:sz w:val="24"/>
          <w:szCs w:val="24"/>
        </w:rPr>
        <w:t>Державному реєстрі речових прав на нерухоме майно</w:t>
      </w:r>
    </w:p>
    <w:p w:rsidR="00EC5C1B" w:rsidRPr="003C095B" w:rsidRDefault="00EC5C1B" w:rsidP="00EC5C1B">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4.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EC5C1B" w:rsidRPr="003C095B" w:rsidRDefault="00EC5C1B" w:rsidP="00EC5C1B">
      <w:pPr>
        <w:spacing w:after="0" w:line="240" w:lineRule="auto"/>
        <w:ind w:firstLine="540"/>
        <w:jc w:val="both"/>
        <w:rPr>
          <w:rFonts w:ascii="Times New Roman" w:eastAsia="Times New Roman" w:hAnsi="Times New Roman"/>
          <w:sz w:val="24"/>
          <w:szCs w:val="24"/>
          <w:lang w:eastAsia="ru-RU"/>
        </w:rPr>
      </w:pPr>
    </w:p>
    <w:p w:rsidR="00EC5C1B" w:rsidRPr="003C095B" w:rsidRDefault="00EC5C1B" w:rsidP="00EC5C1B">
      <w:pPr>
        <w:spacing w:after="0" w:line="240" w:lineRule="auto"/>
        <w:ind w:firstLine="540"/>
        <w:jc w:val="both"/>
        <w:rPr>
          <w:rFonts w:ascii="Times New Roman" w:eastAsia="Times New Roman" w:hAnsi="Times New Roman"/>
          <w:sz w:val="24"/>
          <w:szCs w:val="24"/>
          <w:lang w:eastAsia="ru-RU"/>
        </w:rPr>
      </w:pPr>
    </w:p>
    <w:p w:rsidR="00EC5C1B" w:rsidRPr="003C095B" w:rsidRDefault="00EC5C1B" w:rsidP="00EC5C1B">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EC5C1B" w:rsidRPr="003C095B" w:rsidRDefault="00EC5C1B" w:rsidP="00EC5C1B"/>
    <w:p w:rsidR="006573BB" w:rsidRDefault="000D37F5"/>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1B"/>
    <w:rsid w:val="000D37F5"/>
    <w:rsid w:val="001D0BEE"/>
    <w:rsid w:val="00407C55"/>
    <w:rsid w:val="004B15A0"/>
    <w:rsid w:val="00913E85"/>
    <w:rsid w:val="00BD7263"/>
    <w:rsid w:val="00EC5C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D2E3D07-8C6B-4BB7-991F-AF800A1B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C1B"/>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EC5C1B"/>
  </w:style>
  <w:style w:type="paragraph" w:styleId="a3">
    <w:name w:val="Balloon Text"/>
    <w:basedOn w:val="a"/>
    <w:link w:val="a4"/>
    <w:uiPriority w:val="99"/>
    <w:semiHidden/>
    <w:unhideWhenUsed/>
    <w:rsid w:val="00EC5C1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C5C1B"/>
    <w:rPr>
      <w:rFonts w:ascii="Segoe UI" w:eastAsia="Calibri" w:hAnsi="Segoe UI" w:cs="Segoe UI"/>
      <w:sz w:val="18"/>
      <w:szCs w:val="18"/>
    </w:rPr>
  </w:style>
  <w:style w:type="paragraph" w:styleId="a5">
    <w:name w:val="Plain Text"/>
    <w:basedOn w:val="a"/>
    <w:link w:val="a6"/>
    <w:semiHidden/>
    <w:unhideWhenUsed/>
    <w:rsid w:val="000D37F5"/>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0D37F5"/>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787567">
      <w:bodyDiv w:val="1"/>
      <w:marLeft w:val="0"/>
      <w:marRight w:val="0"/>
      <w:marTop w:val="0"/>
      <w:marBottom w:val="0"/>
      <w:divBdr>
        <w:top w:val="none" w:sz="0" w:space="0" w:color="auto"/>
        <w:left w:val="none" w:sz="0" w:space="0" w:color="auto"/>
        <w:bottom w:val="none" w:sz="0" w:space="0" w:color="auto"/>
        <w:right w:val="none" w:sz="0" w:space="0" w:color="auto"/>
      </w:divBdr>
    </w:div>
    <w:div w:id="207173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1468</Words>
  <Characters>837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2017-09-14T05:59:00Z</cp:lastPrinted>
  <dcterms:created xsi:type="dcterms:W3CDTF">2017-09-19T12:32:00Z</dcterms:created>
  <dcterms:modified xsi:type="dcterms:W3CDTF">2017-09-25T07:56:00Z</dcterms:modified>
</cp:coreProperties>
</file>